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AE9" w:rsidRPr="00F30349" w:rsidRDefault="00354AE9" w:rsidP="00354AE9">
      <w:pPr>
        <w:pStyle w:val="Nadpis1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Príloha č. 1</w:t>
      </w:r>
      <w:r w:rsidRPr="00F30349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 xml:space="preserve"> k výzve na predkladanie ponúk</w:t>
      </w:r>
    </w:p>
    <w:p w:rsidR="00354AE9" w:rsidRDefault="00354AE9" w:rsidP="00354AE9">
      <w:pPr>
        <w:pStyle w:val="Nadpis1"/>
        <w:rPr>
          <w:b/>
          <w:color w:val="000000" w:themeColor="text1"/>
        </w:rPr>
      </w:pPr>
    </w:p>
    <w:p w:rsidR="00354AE9" w:rsidRPr="00695D47" w:rsidRDefault="00354AE9" w:rsidP="00354AE9">
      <w:pPr>
        <w:pStyle w:val="Nadpis1"/>
        <w:jc w:val="center"/>
        <w:rPr>
          <w:rFonts w:asciiTheme="minorHAnsi" w:hAnsiTheme="minorHAnsi" w:cstheme="minorHAnsi"/>
          <w:b/>
          <w:color w:val="000000" w:themeColor="text1"/>
        </w:rPr>
      </w:pPr>
      <w:r w:rsidRPr="00695D47">
        <w:rPr>
          <w:rFonts w:asciiTheme="minorHAnsi" w:hAnsiTheme="minorHAnsi" w:cstheme="minorHAnsi"/>
          <w:b/>
          <w:color w:val="000000" w:themeColor="text1"/>
        </w:rPr>
        <w:t>Návrh na plnenie kritérií</w:t>
      </w:r>
      <w:bookmarkStart w:id="0" w:name="_GoBack"/>
      <w:bookmarkEnd w:id="0"/>
    </w:p>
    <w:p w:rsidR="00354AE9" w:rsidRDefault="00354AE9" w:rsidP="00354AE9">
      <w:pPr>
        <w:rPr>
          <w:rFonts w:asciiTheme="minorHAnsi" w:hAnsiTheme="minorHAnsi"/>
          <w:sz w:val="22"/>
        </w:rPr>
      </w:pPr>
    </w:p>
    <w:p w:rsidR="00354AE9" w:rsidRDefault="00354AE9" w:rsidP="00354AE9">
      <w:pPr>
        <w:rPr>
          <w:rFonts w:asciiTheme="minorHAnsi" w:hAnsiTheme="minorHAnsi"/>
          <w:sz w:val="22"/>
        </w:rPr>
      </w:pPr>
    </w:p>
    <w:p w:rsidR="00354AE9" w:rsidRDefault="00354AE9" w:rsidP="00354AE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Zákazka:    </w:t>
      </w:r>
    </w:p>
    <w:p w:rsidR="00354AE9" w:rsidRDefault="00354AE9" w:rsidP="00354AE9">
      <w:pPr>
        <w:rPr>
          <w:rFonts w:asciiTheme="minorHAnsi" w:hAnsiTheme="minorHAnsi"/>
          <w:sz w:val="22"/>
        </w:rPr>
      </w:pPr>
    </w:p>
    <w:p w:rsidR="00354AE9" w:rsidRDefault="00354AE9" w:rsidP="00354AE9">
      <w:pPr>
        <w:rPr>
          <w:rFonts w:asciiTheme="minorHAnsi" w:hAnsiTheme="minorHAnsi"/>
          <w:sz w:val="22"/>
        </w:rPr>
      </w:pPr>
    </w:p>
    <w:p w:rsidR="00354AE9" w:rsidRDefault="00354AE9" w:rsidP="00354AE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Uchádzač: ........................................................................</w:t>
      </w:r>
    </w:p>
    <w:p w:rsidR="00354AE9" w:rsidRDefault="00354AE9" w:rsidP="00354AE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Adresa sídla, </w:t>
      </w:r>
      <w:r>
        <w:rPr>
          <w:rFonts w:asciiTheme="minorHAnsi" w:hAnsiTheme="minorHAnsi"/>
          <w:sz w:val="22"/>
        </w:rPr>
        <w:br/>
        <w:t>miesta podnikania alebo pobytu: ....................................</w:t>
      </w:r>
    </w:p>
    <w:p w:rsidR="00354AE9" w:rsidRDefault="00354AE9" w:rsidP="00354AE9">
      <w:pPr>
        <w:rPr>
          <w:rFonts w:asciiTheme="minorHAnsi" w:hAnsiTheme="minorHAnsi"/>
          <w:sz w:val="22"/>
        </w:rPr>
      </w:pPr>
    </w:p>
    <w:p w:rsidR="00354AE9" w:rsidRPr="006E6F14" w:rsidRDefault="00354AE9" w:rsidP="00354AE9">
      <w:pPr>
        <w:jc w:val="both"/>
        <w:rPr>
          <w:rFonts w:cs="Arial"/>
        </w:rPr>
      </w:pPr>
    </w:p>
    <w:p w:rsidR="00354AE9" w:rsidRPr="006E6F14" w:rsidRDefault="00354AE9" w:rsidP="00354AE9">
      <w:pPr>
        <w:snapToGrid w:val="0"/>
        <w:jc w:val="center"/>
        <w:outlineLvl w:val="0"/>
        <w:rPr>
          <w:rFonts w:cs="Arial"/>
          <w:b/>
        </w:rPr>
      </w:pPr>
    </w:p>
    <w:p w:rsidR="00354AE9" w:rsidRDefault="00354AE9" w:rsidP="00354AE9">
      <w:pPr>
        <w:snapToGrid w:val="0"/>
        <w:jc w:val="center"/>
        <w:outlineLvl w:val="0"/>
        <w:rPr>
          <w:rFonts w:asciiTheme="minorHAnsi" w:hAnsiTheme="minorHAnsi" w:cs="Arial"/>
          <w:b/>
        </w:rPr>
      </w:pPr>
      <w:r w:rsidRPr="00B351DF">
        <w:rPr>
          <w:rFonts w:asciiTheme="minorHAnsi" w:hAnsiTheme="minorHAnsi" w:cs="Arial"/>
          <w:b/>
        </w:rPr>
        <w:t>Návrh uchádzača  na plnenie kritérií  určených verejným obstarávateľom</w:t>
      </w:r>
      <w:r w:rsidRPr="00B351DF">
        <w:rPr>
          <w:rFonts w:asciiTheme="minorHAnsi" w:hAnsiTheme="minorHAnsi" w:cs="Arial"/>
          <w:b/>
        </w:rPr>
        <w:br/>
        <w:t xml:space="preserve"> na vyhodnotenie ponúk</w:t>
      </w:r>
    </w:p>
    <w:p w:rsidR="00354AE9" w:rsidRDefault="00354AE9" w:rsidP="00354AE9">
      <w:pPr>
        <w:snapToGrid w:val="0"/>
        <w:jc w:val="center"/>
        <w:outlineLvl w:val="0"/>
        <w:rPr>
          <w:rFonts w:asciiTheme="minorHAnsi" w:hAnsiTheme="minorHAnsi" w:cs="Arial"/>
          <w:b/>
        </w:rPr>
      </w:pPr>
    </w:p>
    <w:p w:rsidR="00354AE9" w:rsidRDefault="00354AE9" w:rsidP="00354AE9">
      <w:pPr>
        <w:snapToGrid w:val="0"/>
        <w:jc w:val="center"/>
        <w:outlineLvl w:val="0"/>
        <w:rPr>
          <w:rFonts w:asciiTheme="minorHAnsi" w:hAnsiTheme="minorHAnsi" w:cs="Arial"/>
          <w:b/>
        </w:rPr>
      </w:pPr>
    </w:p>
    <w:p w:rsidR="00354AE9" w:rsidRPr="00B351DF" w:rsidRDefault="00354AE9" w:rsidP="00354AE9">
      <w:pPr>
        <w:snapToGrid w:val="0"/>
        <w:jc w:val="center"/>
        <w:outlineLvl w:val="0"/>
        <w:rPr>
          <w:rFonts w:asciiTheme="minorHAnsi" w:hAnsiTheme="minorHAnsi" w:cs="Arial"/>
          <w:b/>
        </w:rPr>
      </w:pPr>
    </w:p>
    <w:p w:rsidR="00354AE9" w:rsidRPr="00B351DF" w:rsidRDefault="00354AE9" w:rsidP="00354AE9">
      <w:pPr>
        <w:spacing w:after="240"/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517"/>
        <w:gridCol w:w="1197"/>
        <w:gridCol w:w="1196"/>
        <w:gridCol w:w="1194"/>
        <w:gridCol w:w="2621"/>
      </w:tblGrid>
      <w:tr w:rsidR="00354AE9" w:rsidRPr="00B351DF" w:rsidTr="00447CA1">
        <w:trPr>
          <w:trHeight w:val="611"/>
          <w:jc w:val="center"/>
        </w:trPr>
        <w:tc>
          <w:tcPr>
            <w:tcW w:w="484" w:type="dxa"/>
            <w:shd w:val="clear" w:color="auto" w:fill="C0C0C0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P.č</w:t>
            </w:r>
            <w:proofErr w:type="spellEnd"/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17" w:type="dxa"/>
            <w:shd w:val="clear" w:color="auto" w:fill="C0C0C0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Názov kritéria </w:t>
            </w:r>
          </w:p>
        </w:tc>
        <w:tc>
          <w:tcPr>
            <w:tcW w:w="1197" w:type="dxa"/>
            <w:shd w:val="clear" w:color="auto" w:fill="C0C0C0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Návrh na plnenie kritéria </w:t>
            </w:r>
          </w:p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V EUR bez DPH </w:t>
            </w:r>
          </w:p>
        </w:tc>
        <w:tc>
          <w:tcPr>
            <w:tcW w:w="1196" w:type="dxa"/>
            <w:shd w:val="clear" w:color="auto" w:fill="C0C0C0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Sadzba DPH v %</w:t>
            </w:r>
          </w:p>
        </w:tc>
        <w:tc>
          <w:tcPr>
            <w:tcW w:w="1194" w:type="dxa"/>
            <w:shd w:val="clear" w:color="auto" w:fill="C0C0C0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Výška DPH v EUR</w:t>
            </w:r>
          </w:p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621" w:type="dxa"/>
            <w:shd w:val="clear" w:color="auto" w:fill="C0C0C0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Návrh na plnenie kritéria vrátane DPH</w:t>
            </w:r>
          </w:p>
        </w:tc>
      </w:tr>
      <w:tr w:rsidR="00354AE9" w:rsidRPr="00B351DF" w:rsidTr="00447CA1">
        <w:trPr>
          <w:trHeight w:val="827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Celková cena zákazky</w:t>
            </w:r>
            <w:r w:rsidRPr="00B351DF">
              <w:rPr>
                <w:rFonts w:asciiTheme="minorHAnsi" w:hAnsiTheme="minorHAnsi" w:cs="Arial"/>
                <w:bCs/>
                <w:sz w:val="20"/>
                <w:szCs w:val="20"/>
              </w:rPr>
              <w:t xml:space="preserve"> bez DPH v EUR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354AE9" w:rsidRPr="00B351DF" w:rsidRDefault="00354AE9" w:rsidP="00447C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354AE9" w:rsidRPr="00B351DF" w:rsidRDefault="00354AE9" w:rsidP="00354AE9">
      <w:pPr>
        <w:spacing w:after="240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:rsidR="00354AE9" w:rsidRDefault="00354AE9" w:rsidP="00354AE9">
      <w:pPr>
        <w:rPr>
          <w:rFonts w:asciiTheme="minorHAnsi" w:hAnsiTheme="minorHAnsi"/>
          <w:sz w:val="22"/>
        </w:rPr>
      </w:pPr>
    </w:p>
    <w:p w:rsidR="00354AE9" w:rsidRDefault="00354AE9" w:rsidP="00354AE9">
      <w:pPr>
        <w:rPr>
          <w:rFonts w:asciiTheme="minorHAnsi" w:hAnsiTheme="minorHAnsi"/>
          <w:sz w:val="22"/>
        </w:rPr>
      </w:pPr>
    </w:p>
    <w:p w:rsidR="00354AE9" w:rsidRDefault="00354AE9" w:rsidP="00354AE9">
      <w:pPr>
        <w:rPr>
          <w:rFonts w:asciiTheme="minorHAnsi" w:hAnsiTheme="minorHAnsi"/>
          <w:sz w:val="22"/>
        </w:rPr>
      </w:pPr>
    </w:p>
    <w:p w:rsidR="00354AE9" w:rsidRDefault="00354AE9" w:rsidP="00354AE9">
      <w:pPr>
        <w:rPr>
          <w:rFonts w:asciiTheme="minorHAnsi" w:hAnsiTheme="minorHAnsi"/>
          <w:sz w:val="22"/>
        </w:rPr>
      </w:pPr>
    </w:p>
    <w:p w:rsidR="00354AE9" w:rsidRDefault="00354AE9" w:rsidP="00354AE9">
      <w:pPr>
        <w:rPr>
          <w:rFonts w:asciiTheme="minorHAnsi" w:hAnsiTheme="minorHAnsi"/>
          <w:sz w:val="22"/>
        </w:rPr>
      </w:pPr>
    </w:p>
    <w:p w:rsidR="00354AE9" w:rsidRDefault="00354AE9" w:rsidP="00354AE9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:rsidR="00354AE9" w:rsidRDefault="00354AE9" w:rsidP="00354AE9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podpis</w:t>
      </w:r>
    </w:p>
    <w:p w:rsidR="00E25520" w:rsidRDefault="00354AE9" w:rsidP="00354AE9">
      <w:pPr>
        <w:ind w:left="5387"/>
        <w:jc w:val="center"/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</w:t>
      </w:r>
    </w:p>
    <w:sectPr w:rsidR="00E255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830" w:rsidRDefault="00DB0830">
      <w:pPr>
        <w:spacing w:before="0" w:after="0" w:line="240" w:lineRule="auto"/>
      </w:pPr>
      <w:r>
        <w:separator/>
      </w:r>
    </w:p>
  </w:endnote>
  <w:endnote w:type="continuationSeparator" w:id="0">
    <w:p w:rsidR="00DB0830" w:rsidRDefault="00DB08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830" w:rsidRDefault="00DB0830">
      <w:pPr>
        <w:spacing w:before="0" w:after="0" w:line="240" w:lineRule="auto"/>
      </w:pPr>
      <w:r>
        <w:separator/>
      </w:r>
    </w:p>
  </w:footnote>
  <w:footnote w:type="continuationSeparator" w:id="0">
    <w:p w:rsidR="00DB0830" w:rsidRDefault="00DB08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377" w:rsidRPr="00AF7E93" w:rsidRDefault="0059195F" w:rsidP="001C4377">
    <w:pPr>
      <w:pStyle w:val="Hlavika"/>
      <w:pBdr>
        <w:bottom w:val="single" w:sz="4" w:space="1" w:color="auto"/>
      </w:pBdr>
      <w:jc w:val="center"/>
      <w:rPr>
        <w:rFonts w:ascii="Calibri" w:hAnsi="Calibri" w:cs="Calibri"/>
        <w:b/>
      </w:rPr>
    </w:pPr>
    <w:r>
      <w:rPr>
        <w:rFonts w:ascii="Calibri" w:hAnsi="Calibri" w:cs="Calibri"/>
        <w:b/>
        <w:color w:val="1D2634"/>
      </w:rPr>
      <w:t xml:space="preserve">UNIZDRAV </w:t>
    </w:r>
    <w:proofErr w:type="spellStart"/>
    <w:r>
      <w:rPr>
        <w:rFonts w:ascii="Calibri" w:hAnsi="Calibri" w:cs="Calibri"/>
        <w:b/>
        <w:color w:val="1D2634"/>
      </w:rPr>
      <w:t>Finance</w:t>
    </w:r>
    <w:proofErr w:type="spellEnd"/>
    <w:r>
      <w:rPr>
        <w:rFonts w:ascii="Calibri" w:hAnsi="Calibri" w:cs="Calibri"/>
        <w:b/>
        <w:color w:val="1D2634"/>
      </w:rPr>
      <w:t>, s.r.o., Lastovičia 2, 080 01 Prešov</w:t>
    </w:r>
  </w:p>
  <w:p w:rsidR="00083B33" w:rsidRPr="00AE3CD5" w:rsidRDefault="00DB0830" w:rsidP="00AE3CD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E9"/>
    <w:rsid w:val="001C4377"/>
    <w:rsid w:val="00354AE9"/>
    <w:rsid w:val="005106B4"/>
    <w:rsid w:val="0059195F"/>
    <w:rsid w:val="0081055D"/>
    <w:rsid w:val="00DB0830"/>
    <w:rsid w:val="00E25520"/>
    <w:rsid w:val="00F879A8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4153E-FA57-41C2-B758-90AE01E3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4AE9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54AE9"/>
    <w:pPr>
      <w:keepNext/>
      <w:keepLines/>
      <w:spacing w:before="240" w:beforeAutospacing="0" w:after="0" w:afterAutospacing="0" w:line="240" w:lineRule="auto"/>
      <w:contextualSpacing w:val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4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lavika">
    <w:name w:val="header"/>
    <w:basedOn w:val="Normlny"/>
    <w:link w:val="HlavikaChar"/>
    <w:unhideWhenUsed/>
    <w:rsid w:val="00354A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54AE9"/>
    <w:rPr>
      <w:rFonts w:ascii="Arial" w:eastAsiaTheme="minorEastAsia" w:hAnsi="Arial"/>
      <w:sz w:val="21"/>
      <w:szCs w:val="24"/>
    </w:rPr>
  </w:style>
  <w:style w:type="paragraph" w:styleId="Pta">
    <w:name w:val="footer"/>
    <w:basedOn w:val="Normlny"/>
    <w:link w:val="PtaChar"/>
    <w:uiPriority w:val="99"/>
    <w:unhideWhenUsed/>
    <w:rsid w:val="001C437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4377"/>
    <w:rPr>
      <w:rFonts w:ascii="Arial" w:eastAsiaTheme="minorEastAsia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Ichnatoliová</dc:creator>
  <cp:keywords/>
  <dc:description/>
  <cp:lastModifiedBy>Ivana Ichnatoliová</cp:lastModifiedBy>
  <cp:revision>3</cp:revision>
  <dcterms:created xsi:type="dcterms:W3CDTF">2018-07-03T11:59:00Z</dcterms:created>
  <dcterms:modified xsi:type="dcterms:W3CDTF">2019-05-21T11:55:00Z</dcterms:modified>
</cp:coreProperties>
</file>